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 C++ avec Visual C++ 6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(logiciel)/ visual C plus plus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guide idéal pour vous aider à franchir le pas en acquérant dès le départ une méthodologie rigoureuse. Chaque nouveau concept est illustré d'un exemple de programme et de sa mise en oeuvre avec Visual C ++ 6. De nombreux exercices corrigés en fin d'ouvrage vous permettront de valider vos connaissances à chaque étape de l'apprentissage.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