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théorie des langages de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Dowek, Gilles/ Lévy, Jean-Jacques/ </w:t>
            </w:r>
          </w:p>
        </w:tc>
      </w:tr>
      <w:tr>
        <w:trPr>
          <w:trHeight w:val="567"/>
        </w:trPr>
        <w:tc>
          <w:tcPr>
            <w:tcW w:type="dxa" w:w="3000"/>
          </w:tcPr>
          <w:p>
            <w:r>
              <w:t>Adresse bib.</w:t>
            </w:r>
          </w:p>
        </w:tc>
        <w:tc>
          <w:tcPr>
            <w:tcW w:type="dxa" w:w="7000"/>
          </w:tcPr>
          <w:p>
            <w:r>
              <w:t xml:space="preserve">les éditions de l'école polytechnique/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109-112</w:t>
            </w:r>
          </w:p>
        </w:tc>
      </w:tr>
      <w:tr>
        <w:trPr>
          <w:trHeight w:val="567"/>
        </w:trPr>
        <w:tc>
          <w:tcPr>
            <w:tcW w:type="dxa" w:w="3000"/>
          </w:tcPr>
          <w:p>
            <w:r>
              <w:t>Numéro d'Identification</w:t>
            </w:r>
          </w:p>
        </w:tc>
        <w:tc>
          <w:tcPr>
            <w:tcW w:type="dxa" w:w="7000"/>
          </w:tcPr>
          <w:p>
            <w:r>
              <w:t>2730213333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PCF (programming language for computable functions)/ </w:t>
            </w:r>
          </w:p>
        </w:tc>
      </w:tr>
    </w:tbl>
    <w:p>
      <w:pPr>
        <w:pStyle w:val="Heading3"/>
      </w:pPr>
      <w:r>
        <w:t>Résumé :</w:t>
      </w:r>
    </w:p>
    <w:p>
      <w:r>
        <w:t>Ce livre offre une introduction rigoureuse et accessible aux concepts fondamentaux de la théorie des langages de programmation. Il s'adresse principalement aux étudiants en informatique et aux professionnels souhaitant acquérir une compréhension solide des principes qui sous-tendent la conception et l'analyse des langages de programmation.</w:t>
        <w:br/>
        <w:br/>
        <w:t>Voici les principaux thèmes abordés dans le livre :</w:t>
        <w:br/>
        <w:br/>
        <w:t>Syntaxe et Sémantique : Le livre commence par les bases, en expliquant comment définir formellement la syntaxe d'un langage (à l'aide de grammaires formelles) et sa sémantique (c'est-à-dire la signification des programmes). Différentes approches de la sémantique sont présentées, notamment la sémantique opérationnelle, la sémantique dénotationnelle et la sémantique axiomatique.</w:t>
        <w:br/>
        <w:br/>
        <w:t>Typage : Le typage est un concept central en théorie des langages. Le livre explore les différents types de systèmes de types (statiques, dynamiques, forts, faibles) et leurs implications pour la sécurité et la fiabilité des programmes. Il présente également des techniques d'inférence de types.</w:t>
        <w:br/>
        <w:br/>
        <w:t>Lambda-calcul : Le lambda-calcul est un modèle de calcul fondamental qui sous-tend de nombreux langages de programmation fonctionnels. Le livre introduit le lambda-calcul et ses différentes variantes, et montre comment il peut être utilisé pour modéliser la sémantique des langages.</w:t>
        <w:br/>
        <w:br/>
        <w:t>Logique et Langages : Le livre explore les liens étroits entre la logique et les langages de programmation. Il montre comment la logique peut être utilisée pour spécifier et vérifier le comportement des programmes, et comment certains langages de programmation (comme Prolog) sont basés sur des principes logiques.</w:t>
        <w:br/>
        <w:br/>
        <w:t>Paradigmes de Programmation : Le livre aborde différents paradigmes de programmation, tels que la programmation impérative, la programmation fonctionnelle, la programmation orientée objet et la programmation logique. Il explique les concepts clés de chaque paradigme et comment ils sont mis en œuvre dans différents langages.</w:t>
        <w:br/>
        <w:br/>
        <w:t>Compilation et Interprétation : Le livre discute des techniques de compilation et d'interprétation, qui sont utilisées pour exécuter des programmes écrits dans un langage de programmation. Il aborde les différentes phases de la compilation (analyse lexicale, analyse syntaxique, génération de code) et les différentes approches de l'interprétation.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