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Des expériences de la famille réd-ox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Cachau-Herreillat; Danielle/ Laffitte, Marc/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De Boeck/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387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Licence maîtrise doctorat(N°:None)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9782804152130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chimie/ oxydoréduction/ </w:t>
            </w:r>
          </w:p>
        </w:tc>
      </w:tr>
    </w:tbl>
    <w:p>
      <w:pPr>
        <w:pStyle w:val="Heading3"/>
      </w:pPr>
      <w:r>
        <w:t>Résumé :</w:t>
      </w:r>
    </w:p>
    <w:p>
      <w:r>
        <w:t>Cet ouvrage Initialement destiné aux candidats aux concours d'accès aux fonctions de professeur (CAPES, épreuve de montage ou EOD), cet ouvrage concerne aussi bien les étudiants (BTS, niveaux L1 à M1) que les formateurs de l'enseignement secondaire ou supérieur comportant un enseignement de chimie.</w:t>
        <w:br/>
        <w:br/>
        <w:t>Comment réussir, exploiter et commenter 55 manipulations de chimie consacrées à l'oxydoréduction.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