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Aide-mémoire éléments 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Ern; Alexandre/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L'usine nouvelle/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9782100596935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élément fini/ couvergence/ résolution/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expose les principes de la méthode, donne les équations utiles pour un grand nombre de configurations rencontrées fréquemment (poutres, coques, plaques, etc.), explicite les points sensibles à prendre en compte (arêtes, conditions aux limites, etc.) et enfin donne les clés pour la mise en oeuvre informatique de la méthode.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