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Gosselet, Pierre/ David, Claire/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9782100574278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linéarité/ dérivée partielle/ </w:t>
            </w:r>
          </w:p>
        </w:tc>
      </w:tr>
    </w:tbl>
    <w:p>
      <w:pPr>
        <w:pStyle w:val="Heading3"/>
      </w:pPr>
      <w:r>
        <w:t>Résumé :</w:t>
      </w:r>
    </w:p>
    <w:p>
      <w:r>
        <w:t>Les EDP sont de nature différentielle et décrivent comment une fonction, généralement une fonction de plusieurs variables indépendantes, change en fonction de ces variables. Elles sont essentielles dans la modélisation de systèmes dynamiques complexes, comme la chaleur, l'élasticité, les ondes, la diffusion, etc. Les solutions de ces équations peuvent souvent être difficiles à obtenir, et des méthodes analytiques ou numériques sont utilisées pour les résoudre.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