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polices de caractère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Prout, Daniel/ Cavanaugh, Sean/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graphique(N°:None)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Jeux de caractères (informatique)/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découvrir l'art des polices. Maîtrisez la technologie des polices. Installez des polices sur Macintosh et Windows. Apprenez à créer et à entretenir une bibliothèque de polices. Manipulez les polices sous Adobe Photoshop et Illustrator grâce aux exemples expliqués étape par étape. Le CD-ROM contient 220 polices PostScript et TrueType pour Macintosh et Windows.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