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Chimie, PCSI, 1re période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Frajman, Pascal/ Carrié, Héléne/ Auberlet Delle-Vedove; Agnès/ Warin;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 : 1re année(N°:None)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2091873225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chimie/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notions fondamentales de chimie pour bien aborder les classes préparatoires. Avec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