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 du premier cycle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Dixmier, Jacques/ Dugac,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2040157735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mathématique/ 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que caractérise sa grande clarté , constitue en effet un véritable classique .il est complété d'exercices, comportant indications de solutions ou réponces, ce voume comporte trois parties: algebre; analyse ; géométrie.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