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VBScript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Lecach, Claude/ Benhamnia, Gholamreza./ Brophy, Heith/ koets, Timothy/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634-637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2744001848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world wide web/ </w:t>
            </w:r>
          </w:p>
        </w:tc>
      </w:tr>
    </w:tbl>
    <w:p>
      <w:pPr>
        <w:pStyle w:val="Heading3"/>
      </w:pPr>
      <w:r>
        <w:t>Résumé :</w:t>
      </w:r>
    </w:p>
    <w:p>
      <w:r>
        <w:t>Cet ouvrage l e programmeur VBScript présente,de facon progressive et sous une forme aisément accessible, les principes qui vous permetront de développer des scripts souples et puissants pour vos pages web.</w:t>
        <w:br/>
        <w:br/>
        <w:t>Grâce à une approche pratique vous passerez rapidement des fondements aux techniques perfectionnées de programmation, à la fin vous pourez créer des pages Web réellement interactives et dynamiques, enrichies de multimédia, de son d'animations et d'images...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