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Chimie organique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Greeves, Nick/ Warren, Stuart/ Wothers, Peter/ Glayden, Jonath/ Pousse, André/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1re édition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De Boeck/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1508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1491-1508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2744501492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stéréochimie/ chimie organique/ </w:t>
            </w:r>
          </w:p>
        </w:tc>
      </w:tr>
    </w:tbl>
    <w:p>
      <w:pPr>
        <w:pStyle w:val="Heading3"/>
      </w:pPr>
      <w:r>
        <w:t>Résumé :</w:t>
      </w:r>
    </w:p>
    <w:p>
      <w:r>
        <w:t>Ce manuel propose une interprétation d'ensemble de la chimie organique. Son approche, fondée sur les types de mécanismes et de réactions plutôt que sur des connaissances factuelles, permet à l'étudiant de comprendre des réactions non encore abordées.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