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Delaunay, David/ </w:t>
            </w:r>
          </w:p>
        </w:tc>
      </w:tr>
      <w:tr>
        <w:trPr>
          <w:trHeight w:val="567"/>
        </w:trPr>
        <w:tc>
          <w:tcPr>
            <w:tcW w:type="dxa" w:w="3000"/>
          </w:tcPr>
          <w:p>
            <w:r>
              <w:t>Adresse bib.</w:t>
            </w:r>
          </w:p>
        </w:tc>
        <w:tc>
          <w:tcPr>
            <w:tcW w:type="dxa" w:w="7000"/>
          </w:tcPr>
          <w:p>
            <w:r>
              <w:t xml:space="preserve">De Boeck Supérieur/ </w:t>
            </w:r>
          </w:p>
        </w:tc>
      </w:tr>
      <w:tr>
        <w:trPr>
          <w:trHeight w:val="567"/>
        </w:trPr>
        <w:tc>
          <w:tcPr>
            <w:tcW w:type="dxa" w:w="3000"/>
          </w:tcPr>
          <w:p>
            <w:r>
              <w:t>Nombre de Pages</w:t>
            </w:r>
          </w:p>
        </w:tc>
        <w:tc>
          <w:tcPr>
            <w:tcW w:type="dxa" w:w="7000"/>
          </w:tcPr>
          <w:p>
            <w:r>
              <w:t>429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Prépas sciences(N°:None)</w:t>
            </w:r>
          </w:p>
        </w:tc>
      </w:tr>
      <w:tr>
        <w:trPr>
          <w:trHeight w:val="567"/>
        </w:trPr>
        <w:tc>
          <w:tcPr>
            <w:tcW w:type="dxa" w:w="3000"/>
          </w:tcPr>
          <w:p>
            <w:r>
              <w:t>Numéro d'Identification</w:t>
            </w:r>
          </w:p>
        </w:tc>
        <w:tc>
          <w:tcPr>
            <w:tcW w:type="dxa" w:w="7000"/>
          </w:tcPr>
          <w:p>
            <w:r>
              <w:t>9782807306233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analyse mathématique/ </w:t>
            </w:r>
          </w:p>
        </w:tc>
      </w:tr>
    </w:tbl>
    <w:p>
      <w:pPr>
        <w:pStyle w:val="Heading3"/>
      </w:pPr>
      <w:r>
        <w:t>Résumé :</w:t>
      </w:r>
    </w:p>
    <w:p>
      <w:r>
        <w:t>Cet ouvrage propose 336 exercices d'analyse regroupés par chapitre et accompagnés de résumés de cours. Il est destiné aux élèves de CPGE scientifiques de première année en filière MPSI. II pourra aussi intéresser les étudiants préparant le CAPES de mathématiques. Les résumés de cours présentent de façon synthétique les définitions et les théorèmes conformément au programme de la filière. Ils seront utiles pour une révision rapide et efficace et pourront servir de formulaire. Les exercices proposés sont de niveaux variés et regroupés en trois catégories ; les exercices d'apprentissage permettent l'acquisition des fondamentaux du cours ; les exercices d'entraînement conduisent à la maîtrise des concepts du chapitre ; les exercices d'approfondissement invitent les étudiants à une recherche plus fouillée par la mise en résonance de notions présentées dans différents chapitres. Les corrections des exercices sont détaillées pas à pas et accompagnées de méthodes mettant en lumière les démarches suivies et les idées récurrentes.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