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HTML5 et java script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Brout, Guillaume/ Lagarde,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x 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Expert IT(N°:None)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537-546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9782746084490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programmation/ HTML (langage de balisage)/ javascript/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connaissances de base sur les technologies HTML, CSS et JavaScript et des mécanismes du développement d'applications pour le Windows Store, sous Windows 8 et 8.1. L'ouvrage aborde également les différentes manières de générer du revenu avec les applications, que ce soit par l'intégration de publicités ou de fonctionnalités d'achat intégré.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