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champion de la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basic/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deux parties qui renferment dix chapitres,la première partie traite l'environnement de développement visual basic,la deuxième partie traite de la programmation des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