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physique.T2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Barrow; Gordon M./ Brégeault, Jean-Marie/ Djéga-Mariadassou, Gérald/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 543-546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2225445400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physique/ </w:t>
            </w:r>
          </w:p>
        </w:tc>
      </w:tr>
    </w:tbl>
    <w:p>
      <w:pPr>
        <w:pStyle w:val="Heading3"/>
      </w:pPr>
      <w:r>
        <w:t>Résumé :</w:t>
      </w:r>
    </w:p>
    <w:p>
      <w:r>
        <w:t>Propriétés électriques: moments dipolaires des molécules rappels d'électrostatique, electrostatique pouyr les mileux dielectriques à l'échelle moléculaire,détermination du moment dipolaire et de la polarisabilié moléculaire; les moments dipolaires et le caractére ionique partiel de certaines liaisons.moments aparents des liaisons propriétés magnétique.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