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Geneviève, Saint-Pierre/ Verlant,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9782216104222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Sont abordés les modules : suites numériques 1, fonctions d'une variable réelle, calcul différentiel et intégral 1, calcul matriciel, calcul des propositions et des prédicats, langage ensembliste, calcul booléen, graphes, pour le programme obligatoire; calcul différentiel et intégral 2 et équations différentielles, pour le programme facultatif.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