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d’analyse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Arar, N./ Belakroum,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fruit de 6 ans d'enseignements du cours d'analyse numérique 1 et 2. Il est destiné aux étudiants de deuxième année licence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