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Oracle 9i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Abbey, Michael/ Corey, Michael/ Abramson, Ian/ </w:t>
            </w:r>
          </w:p>
        </w:tc>
      </w:tr>
      <w:tr>
        <w:trPr>
          <w:trHeight w:val="567"/>
        </w:trPr>
        <w:tc>
          <w:tcPr>
            <w:tcW w:type="dxa" w:w="3000"/>
          </w:tcPr>
          <w:p>
            <w:r>
              <w:t>Adresse bib.</w:t>
            </w:r>
          </w:p>
        </w:tc>
        <w:tc>
          <w:tcPr>
            <w:tcW w:type="dxa" w:w="7000"/>
          </w:tcPr>
          <w:p>
            <w:r>
              <w:t xml:space="preserve">CampusPress France/ </w:t>
            </w:r>
          </w:p>
        </w:tc>
      </w:tr>
      <w:tr>
        <w:trPr>
          <w:trHeight w:val="567"/>
        </w:trPr>
        <w:tc>
          <w:tcPr>
            <w:tcW w:type="dxa" w:w="3000"/>
          </w:tcPr>
          <w:p>
            <w:r>
              <w:t>Nombre de Pages</w:t>
            </w:r>
          </w:p>
        </w:tc>
        <w:tc>
          <w:tcPr>
            <w:tcW w:type="dxa" w:w="7000"/>
          </w:tcPr>
          <w:p>
            <w:r>
              <w:t>465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449-465</w:t>
            </w:r>
          </w:p>
        </w:tc>
      </w:tr>
      <w:tr>
        <w:trPr>
          <w:trHeight w:val="567"/>
        </w:trPr>
        <w:tc>
          <w:tcPr>
            <w:tcW w:type="dxa" w:w="3000"/>
          </w:tcPr>
          <w:p>
            <w:r>
              <w:t>Numéro d'Identification</w:t>
            </w:r>
          </w:p>
        </w:tc>
        <w:tc>
          <w:tcPr>
            <w:tcW w:type="dxa" w:w="7000"/>
          </w:tcPr>
          <w:p>
            <w:r>
              <w:t>2744013994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base de donnée/ serveur/ oracle 9i/ </w:t>
            </w:r>
          </w:p>
        </w:tc>
      </w:tr>
    </w:tbl>
    <w:p>
      <w:pPr>
        <w:pStyle w:val="Heading3"/>
      </w:pPr>
      <w:r>
        <w:t>Résumé :</w:t>
      </w:r>
    </w:p>
    <w:p>
      <w:r>
        <w:t>Ce livre débute par un historique de la société Oracle Corporation et une présentation de l'évolution stratégique de son produit phare. Il aborde ensuite les bases du langage PL/SQL ainsi que la fonction de DBA et se poursuit par un examen approfondi des méthodes de gestion et de manipulation des données d'un niveau plus avancé. Vous apprendrez aussi bien à mettre en ouvre, à interroger et à gérer la base de données Oracle qu'à créer des formulaires, des rapports et des tables, à sécuriser des comptes utilisateurs et des objets, et à partitionner des données. Vous y trouverez également une toute nouvelle présentation de SQL*Plus, de Oracle Enterprise Manager, et des fonctions de synthèse de données d'Oracle. · Découvrez en détail la base de données Oracle9i et faites connaissance avec Oracle9i Application Server. · Exploitez les services de support technique et d'information d'Oracle : MetaLink, iTAR, Oracle Technology Network et AppsNet. · Créez des tables, générez des rapports et développez des applications au moyen de SQL, SQL*Plus et PL/SQL. · Comprenez le rôle des fichiers de données, des fichiers du journal de reprise (redo log) et des fichiers de contrôle. · Apprenez à gérer des tables volumineuses avec les techniques du datawarehousing et les fonctionnalités de synthèse et d'analyse de données. · Créez et manipulez des objets de base de données à l'aide d'instructions LDD et LMD. Niveau : Intermédiaire/Avancé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