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fonctions de plusieurs variables et géométrie analytique, analyse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Aebischer, Bruno/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422 p.</w:t>
            </w:r>
          </w:p>
        </w:tc>
      </w:tr>
      <w:tr>
        <w:trPr>
          <w:trHeight w:val="567"/>
        </w:trPr>
        <w:tc>
          <w:tcPr>
            <w:tcW w:type="dxa" w:w="3000"/>
          </w:tcPr>
          <w:p>
            <w:r>
              <w:t>Illustration</w:t>
            </w:r>
          </w:p>
        </w:tc>
        <w:tc>
          <w:tcPr>
            <w:tcW w:type="dxa" w:w="7000"/>
          </w:tcPr>
          <w:p>
            <w:r>
              <w:t>ill., couv. ill.en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9782311002751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Une mise à niveau est proposée portant sur la topologie, les fonctions de plusieurs variables et toutes les intégrales particulières au programme de L2. Cours et exercices corrigés sont proposés pour favoriser cet 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