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Physique et chimie, MP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Ravier, Stéphane/ Profeta, Mickael/ Bourgeois, Emmanuel/ Lambert,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Annales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9782351410622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polytechnique/ </w:t>
            </w:r>
          </w:p>
        </w:tc>
      </w:tr>
    </w:tbl>
    <w:p>
      <w:pPr>
        <w:pStyle w:val="Heading3"/>
      </w:pPr>
      <w:r>
        <w:t>Résumé :</w:t>
      </w:r>
    </w:p>
    <w:p>
      <w:r>
        <w:t>Le livre MP Physique et chimie 2010 : Annales des concours de Stéphane Ravier est une compilation d'épreuves de concours pour les classes préparatoires MP (Mathématiques-Physique). Ce recueil couvre différents sujets en physique et en chimie et est conçu pour aider les étudiants à se préparer efficacement aux examens.</w:t>
        <w:br/>
        <w:br/>
        <w:t>Résumé des principaux éléments :</w:t>
        <w:br/>
        <w:br/>
        <w:t>1.Structure des épreuves :</w:t>
        <w:br/>
        <w:br/>
        <w:t>-Le livre présente les énoncés des exercices et des problèmes tirés des concours passés, accompagnés des corrigés détaillés.</w:t>
        <w:br/>
        <w:br/>
        <w:t>2.Thématiques abordées :</w:t>
        <w:br/>
        <w:br/>
        <w:t>-Les thèmes principaux incluent la mécanique, l'électricité, l'optique, la thermodynamique, et des concepts en chimie comme la thermochimie, la cinétique chimique, et l'équilibre chimique.</w:t>
        <w:br/>
        <w:br/>
        <w:t>3.Méthodologie :</w:t>
        <w:br/>
        <w:br/>
        <w:t>-Des explications et des stratégies de résolution de problèmes sont fournies, permettant aux élèves de comprendre les méthodologies nécessaires à la réussite des épreuves.</w:t>
        <w:br/>
        <w:br/>
        <w:t>4.Objectif pédagogique :</w:t>
        <w:br/>
        <w:br/>
        <w:t>-L'objectif est de renforcer les connaissances des étudiants en leur offrant des exercices pratiques et des solutions accessibles pour améliorer leur compréhension et leur performance dans ces matières.</w:t>
        <w:br/>
        <w:br/>
        <w:t>5.Public cible :</w:t>
        <w:br/>
        <w:br/>
        <w:t>-Destiné aux élèves de classes préparatoires et aux candidats des concours d'entrée aux grandes écoles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