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milieux continus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Royis;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ENTPE collection(N°:None)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325-326.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2729707700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milieux continus/ </w:t>
            </w:r>
          </w:p>
        </w:tc>
      </w:tr>
    </w:tbl>
    <w:p>
      <w:pPr>
        <w:pStyle w:val="Heading3"/>
      </w:pPr>
      <w:r>
        <w:t>Résumé :</w:t>
      </w:r>
    </w:p>
    <w:p>
      <w:r>
        <w:t>Ce manuel se compose d'éléments de cours et d'exercices variés en mécanique des milieux continus, matière scientifique fondamentale nécessaire à de nombreux métiers dans des domaines tels que le bâtiment, les chaussées, les milieux marins et les voies navigables ou la météorologie.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