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Physique générale en 30 fiches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Mauduit, Richard/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Express.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9782100507061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Transfert thermique/ </w:t>
            </w:r>
          </w:p>
        </w:tc>
      </w:tr>
    </w:tbl>
    <w:p>
      <w:pPr>
        <w:pStyle w:val="Heading3"/>
      </w:pPr>
      <w:r>
        <w:t>Résumé :</w:t>
      </w:r>
    </w:p>
    <w:p>
      <w:r>
        <w:t>Des principes aux applications Comment aller à l'essentiel, comprendre les méthodes et les démarches avant de les mettre en application ? Conçue pour faciliter aussi bien l'apprentissage que les révisions, la collection " EXPRESS " vous propose une présentation simple et concise de la Physique générale en 30 fiches pédagogiques. Chaque fiche comporte : les idées clés à connaître, la méthode à mettre en œuvre, des applications sous forme d'exercices corrigés. Contenu : Grandeurs physiques ; Statique des fluides ; Dynamique des fluides incompressibles ;Thermométrie et transferts thermiques ; Gaz parfaits et réels ; Premier principe de la thermodynamique ; Deuxième principe de la thermodynamique ; Changements d'état d'un corps pur ; Dynamique des fluides compressibles.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