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Ondes, optique et physique moderne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Lafrance; René/ Parent;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 p.p.552-567. Index p.p. 583-588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9782765037262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optique/ onde progressive/ </w:t>
            </w:r>
          </w:p>
        </w:tc>
      </w:tr>
    </w:tbl>
    <w:p>
      <w:pPr>
        <w:pStyle w:val="Heading3"/>
      </w:pPr>
      <w:r>
        <w:t>Résumé :</w:t>
      </w:r>
    </w:p>
    <w:p>
      <w:r>
        <w:t>Les trois tomes de cette collection originale, testée et éprouvée en classe, mettent en oeuvre une approche intégrée de l'enseignement de la physique au collégial et sont adaptés à la réalité de l'étudiant d'aujourd'hui.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