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initiation à l'intégrale fonctionnelle en physique quantique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Martin; Philippe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quantique/ 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 cahier vise à optimaliser l'information à acquérir sur son emploi dans ces deux disciplines .ill a plus précisement pour objet:                                                                                                                                                                                                                                     -D'introduire l'intégrale fonctionnelle de la manière la plus économique possible aux étudiants qui ont recu une première formation en physique quantique et statistique.                                                                                                                                                     -D'illustrer son usage dans ces domaines par des applications significatives et variées ;                                                                   -De proposer un guide pour lecture d'ouvrage plus approfondies sur les aspects mathématiques et le role de l'intégrale fonctionnelle dans les théories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