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ondes et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Thual; Olivier/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2854286553</w:t>
            </w:r>
          </w:p>
        </w:tc>
      </w:tr>
      <w:tr>
        <w:trPr>
          <w:trHeight w:val="567"/>
        </w:trPr>
        <w:tc>
          <w:tcPr>
            <w:tcW w:type="dxa" w:w="3000"/>
          </w:tcPr>
          <w:p>
            <w:r>
              <w:t>Sujet(s)</w:t>
            </w:r>
          </w:p>
        </w:tc>
        <w:tc>
          <w:tcPr>
            <w:tcW w:type="dxa" w:w="7000"/>
          </w:tcPr>
          <w:p>
            <w:r>
              <w:t xml:space="preserve">onde/ fluide/ propagation/ </w:t>
            </w:r>
          </w:p>
        </w:tc>
      </w:tr>
    </w:tbl>
    <w:p>
      <w:pPr>
        <w:pStyle w:val="Heading3"/>
      </w:pPr>
      <w:r>
        <w:t>Résumé :</w:t>
      </w:r>
    </w:p>
    <w:p>
      <w:r>
        <w:t>L'ouvrage contient cinq chapitres indépendants.le premier détaille la dérivation des relations de dispersion des ondes sonores.la  deuxieme introduit la noion de vitesse de groupe à travers l'etude de paquets d'ondes unidimensionnels simples.la troisième chapitre décrit le train d'ondes émis par un obstacle oscillant ou mobile, le quatreième exprime le flux d'énergie et de sa vitesse de groupe,le dernier chapitre aborde le problème de la réfraction des ondes à l'aide de la notion de trace de rayons.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