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structures.T6, thermique des structures, dynamique des structures,exercices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Laroze, Serge/ Michel, Lorrain/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2854287150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de construction/ contrainte thermique/ </w:t>
            </w:r>
          </w:p>
        </w:tc>
      </w:tr>
    </w:tbl>
    <w:p>
      <w:pPr>
        <w:pStyle w:val="Heading3"/>
      </w:pPr>
      <w:r>
        <w:t>Résumé :</w:t>
      </w:r>
    </w:p>
    <w:p>
      <w:r>
        <w:t>La présente série de six livres de cours et 3 d'applications,  expose les méthodes essentielles d'analyse et de calcul utilisées par les ingénieurs chargés de concevoir et réaliser ces structures, en respectant diverses exigences de légèreté, résistance, fiabilité, coût.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