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Nadine/ Niepce; Jean-Claude/ </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Numéro d'Identification</w:t>
            </w:r>
          </w:p>
        </w:tc>
        <w:tc>
          <w:tcPr>
            <w:tcW w:type="dxa" w:w="7000"/>
          </w:tcPr>
          <w:p>
            <w:r>
              <w:t>9782743014612</w:t>
            </w:r>
          </w:p>
        </w:tc>
      </w:tr>
      <w:tr>
        <w:trPr>
          <w:trHeight w:val="567"/>
        </w:trPr>
        <w:tc>
          <w:tcPr>
            <w:tcW w:type="dxa" w:w="3000"/>
          </w:tcPr>
          <w:p>
            <w:r>
              <w:t>Sujet(s)</w:t>
            </w:r>
          </w:p>
        </w:tc>
        <w:tc>
          <w:tcPr>
            <w:tcW w:type="dxa" w:w="7000"/>
          </w:tcPr>
          <w:p>
            <w:r>
              <w:t xml:space="preserve">cristallographie/ </w:t>
            </w:r>
          </w:p>
        </w:tc>
      </w:tr>
    </w:tbl>
    <w:p>
      <w:pPr>
        <w:pStyle w:val="Heading3"/>
      </w:pPr>
      <w:r>
        <w:t>Résumé :</w:t>
      </w:r>
    </w:p>
    <w:p>
      <w:r>
        <w:t>Manuel avec des corrigés détaillés abordant les lois de la géométrie des milieux cristallisés, la classification prévisionnelle des cristaux pouvant exister, les tables de cristallographie et la description des structures cristallines.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