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Comprenons-nous vraiment la mécanique quantique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Laloé, Franck/ </w:t>
            </w:r>
          </w:p>
        </w:tc>
      </w:tr>
      <w:tr>
        <w:trPr>
          <w:trHeight w:val="567"/>
        </w:trPr>
        <w:tc>
          <w:tcPr>
            <w:tcW w:type="dxa" w:w="3000"/>
          </w:tcPr>
          <w:p>
            <w:r>
              <w:t>Adresse bib.</w:t>
            </w:r>
          </w:p>
        </w:tc>
        <w:tc>
          <w:tcPr>
            <w:tcW w:type="dxa" w:w="7000"/>
          </w:tcPr>
          <w:p>
            <w:r>
              <w:t xml:space="preserve">Paris/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 physique(N°:None)</w:t>
            </w:r>
          </w:p>
        </w:tc>
      </w:tr>
      <w:tr>
        <w:trPr>
          <w:trHeight w:val="567"/>
        </w:trPr>
        <w:tc>
          <w:tcPr>
            <w:tcW w:type="dxa" w:w="3000"/>
          </w:tcPr>
          <w:p>
            <w:r>
              <w:t>Notes Générales</w:t>
            </w:r>
          </w:p>
        </w:tc>
        <w:tc>
          <w:tcPr>
            <w:tcW w:type="dxa" w:w="7000"/>
          </w:tcPr>
          <w:p>
            <w:r>
              <w:t>Bibliogr. p.p. 319-346. Index</w:t>
            </w:r>
          </w:p>
        </w:tc>
      </w:tr>
      <w:tr>
        <w:trPr>
          <w:trHeight w:val="567"/>
        </w:trPr>
        <w:tc>
          <w:tcPr>
            <w:tcW w:type="dxa" w:w="3000"/>
          </w:tcPr>
          <w:p>
            <w:r>
              <w:t>Numéro d'Identification</w:t>
            </w:r>
          </w:p>
        </w:tc>
        <w:tc>
          <w:tcPr>
            <w:tcW w:type="dxa" w:w="7000"/>
          </w:tcPr>
          <w:p>
            <w:r>
              <w:t>9782759806218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quantique/ mécanique quantique/ </w:t>
            </w:r>
          </w:p>
        </w:tc>
      </w:tr>
    </w:tbl>
    <w:p>
      <w:pPr>
        <w:pStyle w:val="Heading3"/>
      </w:pPr>
      <w:r>
        <w:t>Résumé :</w:t>
      </w:r>
    </w:p>
    <w:p>
      <w:r>
        <w:t>L'objet de ce livre est donc de discuter les fondements de la mécanique quantique. On y trouvera un exposé historique sur la naissance des concepts quantiques, leur développement, l'impact des idées de Bell et de son théorème, et leur application récente à de nombreux domaines. Un panorama général des différentes interprétations est présenté en dernière partie. L'ouvrage est accessible à toute personne ayant une formation scientifique générale. Si des équations mathématiques apparaissent parfois, les idées importantes sont contenues dans les commentaires et les figures, l'accent étant mis sur les idées et concepts généraux. Le spécialiste pourra cependant se reporter à une bibliographie très fournie.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