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Electrostatique, électrocinétique,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Faverjon, Georges/ Hepp, Gérard/ Rosset,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Grand amphi(N°:None)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284291192X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électrocinétique/ électrostatique/ éléctronique/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contient :  pour apprendre, un cours regroupant tout ce que l'étudiant doit savoir, ponctué de nombreux rappels, compléments et applications ; pour progresser, une partie consacrée à l'apprentissage ou au perfectionnement de méthodes de résolution ; • pour s'entraîner, un ensemble classé d'exercices corrigés : QCM, application du cours, approfondissement. Ce volume consacré à l'électricité intéressera en particulier les étudiants préparant un DEUG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