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ondulatoire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Bouchet, Gilles/ Maurel, Agnès/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Belin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2701130328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ondulatoire/ théorie ondulatoire/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les thèmes suivants :</w:t>
        <w:br/>
        <w:br/>
        <w:t>.Introduction à l'optique ondulatoire :</w:t>
        <w:br/>
        <w:br/>
        <w:t>L'optique ondulatoire étudie la lumière comme une onde.</w:t>
        <w:br/>
        <w:br/>
        <w:t>-Elle remplace le modèle corpusculaire dans de nombreux cas, surtout lorsque les phénomènes d'interférence et de diffraction entrent en jeu.</w:t>
        <w:br/>
        <w:br/>
        <w:t>.Principes de base :</w:t>
        <w:br/>
        <w:br/>
        <w:t>-Nature de la lumière : Comportement ondulatoire et corpusculaire de la lumière.</w:t>
        <w:br/>
        <w:br/>
        <w:t>-Longueur d'onde et fréquence : Concept de la longueur d'onde (?), de la fréquence (?) et de la vitesse de la lumière(c).</w:t>
        <w:br/>
        <w:br/>
        <w:t>-équations fondamentales : c = ? × ?.</w:t>
        <w:br/>
        <w:br/>
        <w:t>Phénomènes ondulatoires :</w:t>
        <w:br/>
        <w:br/>
        <w:t>-Interférence : Superposition des ondes lumineuses, réalisable dans des expériences comme celle de Young.</w:t>
        <w:br/>
        <w:br/>
        <w:t>-Diffraction : Comportement de la lumière autour des obstacles et à travers des fentes, décrite par le principe de Huygens.</w:t>
        <w:br/>
        <w:br/>
        <w:t>-Polarisation : Orientation des vibrations des ondes lumineuses.</w:t>
        <w:br/>
        <w:br/>
        <w:t>4.Applications de l'optique ondulatoire :</w:t>
        <w:br/>
        <w:br/>
        <w:t>-Instruments optiques (télescopes, microscopes).</w:t>
        <w:br/>
        <w:br/>
        <w:t>-Technologies modernes (lasers, fibre optique).</w:t>
        <w:br/>
        <w:br/>
        <w:t>5.Exercices pratiques :</w:t>
        <w:br/>
        <w:br/>
        <w:t>-Problèmes typiques d'interférence et de diffraction, calculs liés aux longueurs d'onde, utilisation des équations d'ondes pour prédire des comportements.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