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résolus de mécanique des fluides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Loukarfi; Larbi/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 oumma/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9961670973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fluide/ </w:t>
            </w:r>
          </w:p>
        </w:tc>
      </w:tr>
    </w:tbl>
    <w:p>
      <w:pPr>
        <w:pStyle w:val="Heading3"/>
      </w:pPr>
      <w:r>
        <w:t>Résumé :</w:t>
      </w:r>
    </w:p>
    <w:p>
      <w:r>
        <w:t>Ce receuil d'xercices avec des solutions détaillées a pour but de familariser le lecteur aux principes de base de la mécanique des fluides.il est enrichi d'un léxique francais arabe pour faciliter la compréhension du texte.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