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Mecanique des fluides, exercices corrigés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Frère; Christian/ Krempf;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Taupe-niveau : classes préparatoires aux grandes écoles scientifiques : exercices corrigés(N°:None)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2729811206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hydrostatique/ aérodynamique/ </w:t>
            </w:r>
          </w:p>
        </w:tc>
      </w:tr>
    </w:tbl>
    <w:p>
      <w:pPr>
        <w:pStyle w:val="Heading3"/>
      </w:pPr>
      <w:r>
        <w:t>Résumé :</w:t>
      </w:r>
    </w:p>
    <w:p>
      <w:r>
        <w:t>Le livre "Mécanique des fluides PC-PC-PSI-PSI 2e année"** de Christian Frère est un ouvrage pédagogique destiné aux étudiants en classes préparatoires scientifiques (PC-PC*, PSI-PSI*). Il est conçu pour couvrir les notions fondamentales et avancées de la mécanique des fluides, avec un focus sur les concepts nécessaires pour les concours des grandes écoles d’ingénieurs.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