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mécanique classique appliquée à la physique contemporaine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Guéry-Odelin, David/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Physique-LMD, universités-écoles d'ingénieurs(N°:None)</w:t>
            </w:r>
          </w:p>
        </w:tc>
      </w:tr>
      <w:tr>
        <w:trPr>
          <w:trHeight w:val="567"/>
        </w:trPr>
        <w:tc>
          <w:tcPr>
            <w:tcW w:type="dxa" w:w="3000"/>
          </w:tcPr>
          <w:p>
            <w:r>
              <w:t>Notes Générales</w:t>
            </w:r>
          </w:p>
        </w:tc>
        <w:tc>
          <w:tcPr>
            <w:tcW w:type="dxa" w:w="7000"/>
          </w:tcPr>
          <w:p>
            <w:r>
              <w:t>Index p.p. 257-261</w:t>
            </w:r>
          </w:p>
        </w:tc>
      </w:tr>
      <w:tr>
        <w:trPr>
          <w:trHeight w:val="567"/>
        </w:trPr>
        <w:tc>
          <w:tcPr>
            <w:tcW w:type="dxa" w:w="3000"/>
          </w:tcPr>
          <w:p>
            <w:r>
              <w:t>Numéro d'Identification</w:t>
            </w:r>
          </w:p>
        </w:tc>
        <w:tc>
          <w:tcPr>
            <w:tcW w:type="dxa" w:w="7000"/>
          </w:tcPr>
          <w:p>
            <w:r>
              <w:t>9782729839277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classique/ physique contemporaine/ </w:t>
            </w:r>
          </w:p>
        </w:tc>
      </w:tr>
    </w:tbl>
    <w:p>
      <w:pPr>
        <w:pStyle w:val="Heading3"/>
      </w:pPr>
      <w:r>
        <w:t>Résumé :</w:t>
      </w:r>
    </w:p>
    <w:p>
      <w:r>
        <w:t>Dans nombre de domaines de recherche, la mécanique classique joue, encore aujourd'hui, un rôle clé. Cependant, son enseignement traditionnel confine souvent les applications aux sempiternels ressorts, pendules, et autres manèges en rotation. Cet ouvrage propose d'illustrer la mécanique classique par des exemples issus de la recherche contemporaine en physique. Ces exercices sont issus de l'expérience d'enseignement (cours, travaux dirigés, "colles" en classes préparatoires, rédaction de sujets de concours) et de recherche des auteurs. Trois types de lecteurs tireront le plus grand profit de cet ouvrage: les étudiants se préparant aux concours des Grandes Ecoles d'ingénieurs et des Ecoles Normales Supérieures, les étudiants en licence (niveau L1 à L3) pour vérifier leur assimilation du cours et, enfin, les candidats aux concours d'enseignement (CAPES, Agrégation) qui y trouveront matière à réviser les bases de la mécanique classique, y compris relativiste, et à faire le lien avec certains concepts de physique moderne (mécanique statistique, mécanique quantique). Tous les exercices sont corrigés en grands détails: les calculs sont tous explicités et leur signification physique abondamment commentée. Les auteurs ont également mentionné des références bibliographiques pour approfondir certaines thématiques. Cet ouvrage contribuera indéniablement à élargir la culture générale en physique de ses lecteurs.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