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Magné; Rose-Marie/ Magné, Jacques-René/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25.5 cm</w:t>
            </w:r>
          </w:p>
        </w:tc>
      </w:tr>
      <w:tr>
        <w:trPr>
          <w:trHeight w:val="567"/>
        </w:trPr>
        <w:tc>
          <w:tcPr>
            <w:tcW w:type="dxa" w:w="3000"/>
          </w:tcPr>
          <w:p>
            <w:r>
              <w:t>Collection</w:t>
            </w:r>
          </w:p>
        </w:tc>
        <w:tc>
          <w:tcPr>
            <w:tcW w:type="dxa" w:w="7000"/>
          </w:tcPr>
          <w:p>
            <w:r>
              <w:t>PCEM(N°:None)</w:t>
            </w:r>
          </w:p>
        </w:tc>
      </w:tr>
      <w:tr>
        <w:trPr>
          <w:trHeight w:val="567"/>
        </w:trPr>
        <w:tc>
          <w:tcPr>
            <w:tcW w:type="dxa" w:w="3000"/>
          </w:tcPr>
          <w:p>
            <w:r>
              <w:t>Numéro d'Identification</w:t>
            </w:r>
          </w:p>
        </w:tc>
        <w:tc>
          <w:tcPr>
            <w:tcW w:type="dxa" w:w="7000"/>
          </w:tcPr>
          <w:p>
            <w:r>
              <w:t>9782729857332</w:t>
            </w:r>
          </w:p>
        </w:tc>
      </w:tr>
      <w:tr>
        <w:trPr>
          <w:trHeight w:val="567"/>
        </w:trPr>
        <w:tc>
          <w:tcPr>
            <w:tcW w:type="dxa" w:w="3000"/>
          </w:tcPr>
          <w:p>
            <w:r>
              <w:t>Sujet(s)</w:t>
            </w:r>
          </w:p>
        </w:tc>
        <w:tc>
          <w:tcPr>
            <w:tcW w:type="dxa" w:w="7000"/>
          </w:tcPr>
          <w:p>
            <w:r>
              <w:t xml:space="preserve">électromagnétisme/ mécanique/ thermodynamique/ </w:t>
            </w:r>
          </w:p>
        </w:tc>
      </w:tr>
    </w:tbl>
    <w:p>
      <w:pPr>
        <w:pStyle w:val="Heading3"/>
      </w:pPr>
      <w:r>
        <w:t>Résumé :</w:t>
      </w:r>
    </w:p>
    <w:p>
      <w:r>
        <w:t>La présentation claire et logique de chaque chapitre, ainsi que la progression régulière des connaissances, du cours aux exercices corrigés, puis aux QCM avec réponses, font de leurs livres des outils particulièrement performants pour la préparation aux examens et au concours du PCEM 1.</w:t>
        <w:br/>
        <w:br/>
        <w:t>Toujours à l'écoute de leurs étudiants, ils affinent en permanence leur méthode pédagogique tant dans la présentation que dans le choix des questions.</w:t>
        <w:br/>
        <w:br/>
        <w:t>Cette nouvelle publication, dans le droit fil des précédentes, doit permettre à l'utilisateur d'acquérir des bases physiques parfois difficiles, mais nécessaires au bagage scientifique des futurs médecins et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