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 l'état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Poumellec, Michéle/ Kittel, Charles/ Mégy, Robert/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2040106111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état solide/ physique des solides/ </w:t>
            </w:r>
          </w:p>
        </w:tc>
      </w:tr>
    </w:tbl>
    <w:p>
      <w:pPr>
        <w:pStyle w:val="Heading3"/>
      </w:pPr>
      <w:r>
        <w:t>Résumé :</w:t>
      </w:r>
    </w:p>
    <w:p>
      <w:r>
        <w:t>Manuel de référence en physique du solide et en science des matériaux , cet ouvrage est déstiné aux étudiants de deuxième ou troisième cycle universitaire ainsi q'aux éleves ingénieures .l'objet de la physique de l'état solide est essentiellement l'etude des proptiétes remarquables que présentent les atomes et les molécules lorsqu'ils sont rangés de facon périodique dans les cristaux.ces propriètes comprennent les bandes d'énergie électronique ainsi que les excitations élémentaires des solides: phonons, plasmons, excitons,magnons et polaritons.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