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MPSI,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Migeon; Jean Pierre/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992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26.5 cm</w:t>
            </w:r>
          </w:p>
        </w:tc>
      </w:tr>
      <w:tr>
        <w:trPr>
          <w:trHeight w:val="567"/>
        </w:trPr>
        <w:tc>
          <w:tcPr>
            <w:tcW w:type="dxa" w:w="3000"/>
          </w:tcPr>
          <w:p>
            <w:r>
              <w:t>Notes Générales</w:t>
            </w:r>
          </w:p>
        </w:tc>
        <w:tc>
          <w:tcPr>
            <w:tcW w:type="dxa" w:w="7000"/>
          </w:tcPr>
          <w:p>
            <w:r>
              <w:t>Index p.p. 987- 992</w:t>
            </w:r>
          </w:p>
        </w:tc>
      </w:tr>
      <w:tr>
        <w:trPr>
          <w:trHeight w:val="567"/>
        </w:trPr>
        <w:tc>
          <w:tcPr>
            <w:tcW w:type="dxa" w:w="3000"/>
          </w:tcPr>
          <w:p>
            <w:r>
              <w:t>Numéro d'Identification</w:t>
            </w:r>
          </w:p>
        </w:tc>
        <w:tc>
          <w:tcPr>
            <w:tcW w:type="dxa" w:w="7000"/>
          </w:tcPr>
          <w:p>
            <w:r>
              <w:t>2743006110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électricité/ </w:t>
            </w:r>
          </w:p>
        </w:tc>
      </w:tr>
    </w:tbl>
    <w:p>
      <w:pPr>
        <w:pStyle w:val="Heading3"/>
      </w:pPr>
      <w:r>
        <w:t>Résumé :</w:t>
      </w:r>
    </w:p>
    <w:p>
      <w:r>
        <w:t>La première difficulté que vous rencontrez en prépa est l'apprentissage du cours. Vous devez connaître les définitions et lois physiques, les méthodes et techniques mathématiques, mais aussi savoir mobiliser ces connaissances pour répondre à des problèmes.</w:t>
        <w:br/>
        <w:br/>
        <w:t>Ce livre va vous aider à réussir votre première année de MPSI-PTSI en physique, en vous permettant de faire le point sur vos connaissances et de bien comprendre le cours.</w:t>
        <w:br/>
        <w:br/>
        <w:t>Les auteurs de cet ouvrage, professeurs en classes préparatoires, se sont appuyés sur leur expérience pour concevoir des tests de connaissances qui vous permettront, tout au long de l'année de :</w:t>
        <w:br/>
        <w:br/>
        <w:t>Détecter les points du cours que vous n'avez pas acquis ou suffisamment compris ;</w:t>
        <w:br/>
        <w:br/>
        <w:t>appliquer les notions du cours sur des exemples concrets ;</w:t>
        <w:br/>
        <w:br/>
        <w:t>progresser dans votre connaissance du cours, dans la logique et la rigueur.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