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physique des lasers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Krima,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équation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but de présenter au lecteur l'ensemble des élements théoriques indispensables à la compréhension des divers processus et mécanismes régissant le fonctionnement du dispositif laser dans ses composisions diverses.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