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Interaction laser molécule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Lalanne, Jean-René/ Kielich, Stanislaw/ Ducasse,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2840540177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non linéaire/ Laser/ </w:t>
            </w:r>
          </w:p>
        </w:tc>
      </w:tr>
    </w:tbl>
    <w:p>
      <w:pPr>
        <w:pStyle w:val="Heading3"/>
      </w:pPr>
      <w:r>
        <w:t>Résumé :</w:t>
      </w:r>
    </w:p>
    <w:p>
      <w:r>
        <w:t>interaction laser molécule est une présentation de la physique du laser et de l'optique non linéaire moléculaire, sujets étroitement associés dans cet ouvrage qui se veut une introduction pédagogique autocohérente à des études ultérieures plus spécialisées.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