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Frère, Christian/ Krempf,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Taupe-niveau : classes préparatoires aux grandes écoles scientifiques :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Mécanique des fluides/ </w:t>
            </w:r>
          </w:p>
        </w:tc>
      </w:tr>
    </w:tbl>
    <w:p>
      <w:pPr>
        <w:pStyle w:val="Heading3"/>
      </w:pPr>
      <w:r>
        <w:t>Résumé :</w:t>
      </w:r>
    </w:p>
    <w:p>
      <w:r>
        <w:t>ce cours de Mécanique des fluides constitue un ouvrage de référence, une interprétation exhaustive du programme officiel qui utilise les mathématiques élémentaires pour modéliser des situations concrètes et décrire des phénomènes a priori complexes. Il s'adresse en priorité aux élèves des classes préparatoires scientifiques PC et PSI, mais également à tout public disposant d'une culture scientifique préalable et souhaitant approfondir ses connaissances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