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systèmes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Queyre, Jean-Louis/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9782729880392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thermodynamique/ </w:t>
            </w:r>
          </w:p>
        </w:tc>
      </w:tr>
    </w:tbl>
    <w:p>
      <w:pPr>
        <w:pStyle w:val="Heading3"/>
      </w:pPr>
      <w:r>
        <w:t>Résumé :</w:t>
      </w:r>
    </w:p>
    <w:p>
      <w:r>
        <w:t>Les concepts fondamentaux de la physique ont été élaborés à partir d’observations faites dans des situations expérimentales les plus simples possibles. En effet, il aurait été impossible d’expliquer d’emblée le mouvement d’un parachute sans avoir au préalable étudié la chute des corps, puis ultérieurement le rôle des forces de frottement, etc. Les physiciens considèrent que leurs lois ont cependant une portée universelle et doivent pouvoir expliquer tous les systèmes rencontrés dans l’univers, aussi complexes soient-ils. Seulement, même si le comportement de chaque particule d’un système complexe est régi par ces lois, leur trop grand nombre rend matériellement inexploitable l’étude de leur comportement individuel ce qui, de toute façon, serait inutile puisqu’au niveau macroscopique nous ne percevons que l’effet de leur comportement moyen. L’objectif de cet ouvrage consiste à montrer comment il est possible de partir des lois fondamentales pour aboutir à la description thermodynamique, statistique, voire phénoménologique du comportement des systèmes complexes constitués de gaz, de solides déformables ou non, de liquides, puis enfin le comportement des ondes électromagnétiques dans la matière. Le contenu est particulièrement adapté à la licence de physique et devrait être utile autant aux étudiants qu’aux professeurs désireux d’acquérir une vision synthétique. Ce livre fait suite à l’ouvrage L’évolution des concepts de la physique de Newton à nos jours publié par l’auteur aux éditions Ellipses.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