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bases de l'électromagnétisme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Hulin, Michel/ Maury,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d'initiation à l'électromagnétisme, Michel Hulin et Jean-Pierre Maury ont tenu à poser - à la fin de chaque chapitre et avant les exercices d'application - une série de questions " sans calcul " : elles sont destinées à placer chacun en face du phénomène... sans le concours des équations ! Les nombreuses expériences proposées en électrostatique ont le même but : à l'aide d'un matériel disponible dans notre environnement quotidien, elles permettent de manipuler - effectivement, chez soi et à son rythme propre - charges et champs, conducteurs et isolants, électroscopes et condensateurs. Les indispensables équations n'en seront que mieux maîtrisées.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