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bases de l'électromagnétisme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Hulin, Michel/ Maury,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 d'initiation à l'électromagnétisme, Michel Hulin et Jean-Pierre Maury ont tenu à poser - à la fin de chaque chapitre et avant les exercices d'application - une série de questions " sans calcul " : elles sont destinées à placer chacun en face du phénomène... sans le concours des équations ! Les nombreuses expériences proposées en électrostatique ont le même but : à l'aide d'un matériel disponible dans notre environnement quotidien, elles permettent de manipuler - effectivement, chez soi et à son rythme propre - charges et champs, conducteurs et isolants, électroscopes et condensateurs. Les indispensables équations n'en seront que mieux maîtrisées.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