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Spectroscopie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Simon, Daniel/ Hollas, John Michael/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367-385</w:t>
            </w:r>
          </w:p>
        </w:tc>
      </w:tr>
      <w:tr>
        <w:trPr>
          <w:trHeight w:val="567"/>
        </w:trPr>
        <w:tc>
          <w:tcPr>
            <w:tcW w:type="dxa" w:w="3000"/>
          </w:tcPr>
          <w:p>
            <w:r>
              <w:t>Numéro d'Identification</w:t>
            </w:r>
          </w:p>
        </w:tc>
        <w:tc>
          <w:tcPr>
            <w:tcW w:type="dxa" w:w="7000"/>
          </w:tcPr>
          <w:p>
            <w:r>
              <w:t>2100039458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spectroscopie/ analyse spectrochimique/ </w:t>
            </w:r>
          </w:p>
        </w:tc>
      </w:tr>
    </w:tbl>
    <w:p>
      <w:pPr>
        <w:pStyle w:val="Heading3"/>
      </w:pPr>
      <w:r>
        <w:t>Résumé :</w:t>
      </w:r>
    </w:p>
    <w:p>
      <w:r>
        <w:t>La spectroscopie est une technique d'analyse qui étudie l'interaction entre la lumière et la matière. Elle permet d'obtenir des informations sur la composition, la structure et les propriétés des substances en mesurant la lumière émise, absorbée ou diffusée par celles-ci. Les différentes méthodes de spectroscopie, comme la spectroscopie infrarouge, UV-visible, ou de résonance magnétique nucléaire (RMN), sont utilisées dans divers domaines, tels que la chimie, la biologie, et la physique, pour identifier des molécules, analyser des mélanges complexes, ou étudier des réactions chimiques. En résumé, la spectroscopie est un outil essentiel pour comprendre la nature des matériaux et leurs interactions avec la lumière.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