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physique. T2, électricité et 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Purcell, Edward M./ Guthmann, Claude/ Lallemand,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210004060x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magnétisme/ </w:t>
            </w:r>
          </w:p>
        </w:tc>
      </w:tr>
    </w:tbl>
    <w:p>
      <w:pPr>
        <w:pStyle w:val="Heading3"/>
      </w:pPr>
      <w:r>
        <w:t>Résumé :</w:t>
      </w:r>
    </w:p>
    <w:p>
      <w:r>
        <w:t>Un cours structuré qui présente les principes fondamentaux de l’électricité et du magnétisme, en expliquant les lois essentielles (courant, tension, champs électriques et magnétiques) et leurs applications à travers des exemples et exercices pratiques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