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et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197-199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- Mécanique &amp; énergie - Electricité &amp; électromagnétisme - Optique, ondes, atome &amp; noyau. Dans une présentation attrayante associant les rappels de cours et les exercices d'application résolus, cette série originale offre le moyen simple et direct de se mettre à niveau pour aborder en sécurité des études supérieures : - classes préparatoires scientifiques MPSI, PCSI, PTSI, BPCST et Véto, - concours de la filière paramédicale tels que kinésithérapeute, ergothérapeute ou orthoptiste, - PCEM et pharmacie, - DAEU, DEUG Sciences et DUT industriels, - mise à niveau à l'université et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