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Fiat;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705-708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9782100765584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trou d'young/ onde lumineuse/ interféromètre de michelson/ </w:t>
            </w:r>
          </w:p>
        </w:tc>
      </w:tr>
    </w:tbl>
    <w:p>
      <w:pPr>
        <w:pStyle w:val="Heading3"/>
      </w:pPr>
      <w:r>
        <w:t>Résumé :</w:t>
      </w:r>
    </w:p>
    <w:p>
      <w:r>
        <w:t>Les "Méthodes et Exercices" J'intègre vous proposent une synthèse des méthodes à connaître et, pour chacune, des exercices entièrement corrigés pour vous entraîner. Toutes les méthodes à connaître : par thème du programme, les méthodes vous sont présentées avec le détail des étapes et des exemples ; chaque méthode renvoie à plusieurs exercices d'application. De nombreux énoncés d'exercices : ils couvrent l'intégralité du programme de PC ; les niveaux de difficulté des exercices d'application sont précisés.</w:t>
        <w:br/>
        <w:br/>
        <w:t>Un accompagnement pédagogique : des rubriques "Du mal à démarrer ?" vous donnent des indications comme lors des colles ou des oraux de concours ; tous les exercices sont corrigés avec une rédaction 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