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Toute la PCSI en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Magloire, Didier/ Fredon, Daniel/ Calléa, Savério/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582-591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maths/ </w:t>
            </w:r>
          </w:p>
        </w:tc>
      </w:tr>
    </w:tbl>
    <w:p>
      <w:pPr>
        <w:pStyle w:val="Heading3"/>
      </w:pPr>
      <w:r>
        <w:t>Résumé :</w:t>
      </w:r>
    </w:p>
    <w:p>
      <w:r>
        <w:t>Fiches synthétiques couvrant l'ensemble des matières au programme des classes préparatoires de la filière physique, chimie et sciences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