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atomique.T1, introduction à la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Chpolski, E/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élecrostatique/ </w:t>
            </w:r>
          </w:p>
        </w:tc>
      </w:tr>
    </w:tbl>
    <w:p>
      <w:pPr>
        <w:pStyle w:val="Heading3"/>
      </w:pPr>
      <w:r>
        <w:t>Résumé :</w:t>
      </w:r>
    </w:p>
    <w:p>
      <w:r>
        <w:t>La physique atomique s'appuie aujourd'hui sur les fondements solides de la physique dite classique. c'est une veine tentative que de vouloir comprendre quelque chose à la mécanique quantique sans de connaissances suffisantes sur la mécanique de newton et de lagrange ou de s'orienter dans les problèmes de théorie quantique de la radiation sans connaitre la théorie électromagnétique de maxwell et de lorentz.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