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technologie des echangeurs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Bougriou; Cherif/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9789961015735</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echangeur/ rayonnement/ </w:t>
            </w:r>
          </w:p>
        </w:tc>
      </w:tr>
    </w:tbl>
    <w:p>
      <w:pPr>
        <w:pStyle w:val="Heading3"/>
      </w:pPr>
      <w:r>
        <w:t>Résumé :</w:t>
      </w:r>
    </w:p>
    <w:p>
      <w:r>
        <w:t>Pour servir de document de travail aux étudiants du cycle long : tous ceux qui ont un besoin de notions technologiques dans le domaine des échangeurs de chaleur.Le domaines des échangeurs de chaleur est considéré comme une synthèse des domaines des transferts thermiques,Mécanique des fluides,corrosion,Encrassement,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