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Kusiak, Andrzej/ Battaglia, Jean-Luc/ Gontier, Jean R./ </w:t>
            </w:r>
          </w:p>
        </w:tc>
      </w:tr>
      <w:tr>
        <w:trPr>
          <w:trHeight w:val="567"/>
        </w:trPr>
        <w:tc>
          <w:tcPr>
            <w:tcW w:type="dxa" w:w="3000"/>
          </w:tcPr>
          <w:p>
            <w:r>
              <w:t>Edition</w:t>
            </w:r>
          </w:p>
        </w:tc>
        <w:tc>
          <w:tcPr>
            <w:tcW w:type="dxa" w:w="7000"/>
          </w:tcPr>
          <w:p>
            <w:r>
              <w:t>2ème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9782100705405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transfert de chaleur/ </w:t>
            </w:r>
          </w:p>
        </w:tc>
      </w:tr>
    </w:tbl>
    <w:p>
      <w:pPr>
        <w:pStyle w:val="Heading3"/>
      </w:pPr>
      <w:r>
        <w:t>Résumé :</w:t>
      </w:r>
    </w:p>
    <w:p>
      <w:r>
        <w:t>Cet ouvrage aborde les problèmes d'énergétique et de transferts thermiques aussi bien à l'échelle des systèmes qu'à l'échelle macroscopique. Présente les notions d'efficacité et de rendement des systèmes énergétiques au travers des bilans d'énergie et d'entropie, et les transferts de chaleur par conduction, convection et rayonnement au sein ou entre les systèmes. Avec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