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Pierron, Isabelle/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Titre de couverture : Exercices, MP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deuxieme année MP.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