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mécaniques. T3, interactions fluide-structure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Axisa, François/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403-411</w:t>
            </w:r>
          </w:p>
        </w:tc>
      </w:tr>
      <w:tr>
        <w:trPr>
          <w:trHeight w:val="567"/>
        </w:trPr>
        <w:tc>
          <w:tcPr>
            <w:tcW w:type="dxa" w:w="3000"/>
          </w:tcPr>
          <w:p>
            <w:r>
              <w:t>Numéro d'Identification</w:t>
            </w:r>
          </w:p>
        </w:tc>
        <w:tc>
          <w:tcPr>
            <w:tcW w:type="dxa" w:w="7000"/>
          </w:tcPr>
          <w:p>
            <w:r>
              <w:t>2746201968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fluide structure/ </w:t>
            </w:r>
          </w:p>
        </w:tc>
      </w:tr>
    </w:tbl>
    <w:p>
      <w:pPr>
        <w:pStyle w:val="Heading3"/>
      </w:pPr>
      <w:r>
        <w:t>Résumé :</w:t>
      </w:r>
    </w:p>
    <w:p>
      <w:r>
        <w:t>Le livre Modélisation des systèmes mécaniques. T3, interactions fluide‑structure présente les méthodes de modélisation permettant d’analyser et de prédire le comportement des systèmes mécaniques lorsque les structures solides interagissent avec des fluides (liquides ou gaz), en étudiant les phénomènes de couplage, les forces exercées par l’écoulement et leurs effets sur la dynamique et la stabilité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